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9F3A5" w14:textId="77777777" w:rsidR="00616A78" w:rsidRPr="00616A78" w:rsidRDefault="00616A78" w:rsidP="00616A78">
      <w:pPr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tbl>
      <w:tblPr>
        <w:tblW w:w="9954" w:type="dxa"/>
        <w:tblInd w:w="360" w:type="dxa"/>
        <w:tblLook w:val="04A0" w:firstRow="1" w:lastRow="0" w:firstColumn="1" w:lastColumn="0" w:noHBand="0" w:noVBand="1"/>
      </w:tblPr>
      <w:tblGrid>
        <w:gridCol w:w="3576"/>
        <w:gridCol w:w="6378"/>
      </w:tblGrid>
      <w:tr w:rsidR="004E23A0" w14:paraId="0B5E56CC" w14:textId="77777777" w:rsidTr="00527533">
        <w:trPr>
          <w:trHeight w:val="567"/>
        </w:trPr>
        <w:tc>
          <w:tcPr>
            <w:tcW w:w="3576" w:type="dxa"/>
          </w:tcPr>
          <w:p w14:paraId="4694B52B" w14:textId="77777777" w:rsidR="004E23A0" w:rsidRDefault="004E23A0" w:rsidP="009C4ADB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8" w:type="dxa"/>
            <w:hideMark/>
          </w:tcPr>
          <w:p w14:paraId="51F6FD40" w14:textId="1974503D" w:rsidR="004E23A0" w:rsidRPr="00527533" w:rsidRDefault="004E23A0" w:rsidP="00960C2A">
            <w:pPr>
              <w:pStyle w:val="a9"/>
              <w:ind w:firstLine="0"/>
              <w:rPr>
                <w:sz w:val="20"/>
                <w:szCs w:val="20"/>
              </w:rPr>
            </w:pPr>
            <w:r w:rsidRPr="00527533">
              <w:rPr>
                <w:sz w:val="20"/>
                <w:szCs w:val="20"/>
              </w:rPr>
              <w:t xml:space="preserve">Приложение № 2 к Договору № </w:t>
            </w:r>
            <w:r w:rsidR="003A6BE8">
              <w:rPr>
                <w:sz w:val="20"/>
                <w:szCs w:val="20"/>
              </w:rPr>
              <w:t xml:space="preserve"> </w:t>
            </w:r>
            <w:r w:rsidR="00147E36">
              <w:rPr>
                <w:color w:val="000000"/>
                <w:sz w:val="20"/>
                <w:szCs w:val="20"/>
              </w:rPr>
              <w:t xml:space="preserve">  </w:t>
            </w:r>
            <w:r w:rsidR="00A81999" w:rsidRPr="00527533">
              <w:rPr>
                <w:color w:val="000000"/>
                <w:sz w:val="20"/>
                <w:szCs w:val="20"/>
              </w:rPr>
              <w:t xml:space="preserve"> </w:t>
            </w:r>
            <w:r w:rsidR="00527533" w:rsidRPr="00527533">
              <w:rPr>
                <w:color w:val="000000"/>
                <w:sz w:val="20"/>
                <w:szCs w:val="20"/>
              </w:rPr>
              <w:t>от «__</w:t>
            </w:r>
            <w:proofErr w:type="gramStart"/>
            <w:r w:rsidR="00527533" w:rsidRPr="00527533">
              <w:rPr>
                <w:color w:val="000000"/>
                <w:sz w:val="20"/>
                <w:szCs w:val="20"/>
              </w:rPr>
              <w:t>_»_</w:t>
            </w:r>
            <w:proofErr w:type="gramEnd"/>
            <w:r w:rsidR="00527533" w:rsidRPr="00527533">
              <w:rPr>
                <w:color w:val="000000"/>
                <w:sz w:val="20"/>
                <w:szCs w:val="20"/>
              </w:rPr>
              <w:t>____2022г.</w:t>
            </w:r>
            <w:r w:rsidR="00A81999" w:rsidRPr="00527533">
              <w:rPr>
                <w:color w:val="000000"/>
                <w:sz w:val="20"/>
                <w:szCs w:val="20"/>
              </w:rPr>
              <w:t> </w:t>
            </w:r>
            <w:r w:rsidRPr="00527533">
              <w:rPr>
                <w:sz w:val="20"/>
                <w:szCs w:val="20"/>
              </w:rPr>
              <w:t xml:space="preserve"> </w:t>
            </w:r>
          </w:p>
        </w:tc>
      </w:tr>
    </w:tbl>
    <w:p w14:paraId="3D347BB8" w14:textId="77777777" w:rsidR="004E23A0" w:rsidRDefault="004E23A0" w:rsidP="00616A78">
      <w:pPr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14:paraId="217B10BF" w14:textId="77777777" w:rsidR="000057CA" w:rsidRPr="00616A78" w:rsidRDefault="003A3B6C" w:rsidP="00694649">
      <w:pPr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616A78">
        <w:rPr>
          <w:rFonts w:ascii="Times New Roman" w:hAnsi="Times New Roman" w:cs="Times New Roman"/>
          <w:b/>
          <w:spacing w:val="-2"/>
          <w:sz w:val="24"/>
          <w:szCs w:val="24"/>
        </w:rPr>
        <w:t xml:space="preserve">Порядок </w:t>
      </w:r>
      <w:r w:rsidR="007809AC" w:rsidRPr="00616A78">
        <w:rPr>
          <w:rFonts w:ascii="Times New Roman" w:hAnsi="Times New Roman" w:cs="Times New Roman"/>
          <w:b/>
          <w:spacing w:val="-2"/>
          <w:sz w:val="24"/>
          <w:szCs w:val="24"/>
        </w:rPr>
        <w:t xml:space="preserve">предоставления </w:t>
      </w:r>
      <w:r w:rsidR="000057CA" w:rsidRPr="00616A78">
        <w:rPr>
          <w:rFonts w:ascii="Times New Roman" w:hAnsi="Times New Roman" w:cs="Times New Roman"/>
          <w:b/>
          <w:spacing w:val="-2"/>
          <w:sz w:val="24"/>
          <w:szCs w:val="24"/>
        </w:rPr>
        <w:t>оперативных заявок на транспортные услуги</w:t>
      </w:r>
    </w:p>
    <w:p w14:paraId="093E2D22" w14:textId="77777777" w:rsidR="00616A78" w:rsidRPr="00616A78" w:rsidRDefault="00616A78" w:rsidP="003D365D">
      <w:pPr>
        <w:spacing w:after="0" w:line="240" w:lineRule="auto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14:paraId="3156183E" w14:textId="77777777" w:rsidR="00555FE0" w:rsidRPr="004E23A0" w:rsidRDefault="004E23A0" w:rsidP="003D365D">
      <w:pPr>
        <w:pStyle w:val="1"/>
        <w:tabs>
          <w:tab w:val="num" w:pos="1080"/>
        </w:tabs>
        <w:spacing w:before="0" w:after="0"/>
        <w:ind w:left="0" w:firstLine="709"/>
        <w:rPr>
          <w:rFonts w:cs="Times New Roman"/>
          <w:sz w:val="22"/>
          <w:szCs w:val="22"/>
        </w:rPr>
      </w:pPr>
      <w:bookmarkStart w:id="0" w:name="_Toc432434553"/>
      <w:bookmarkStart w:id="1" w:name="_Toc441579671"/>
      <w:r w:rsidRPr="004E23A0">
        <w:rPr>
          <w:rFonts w:cs="Times New Roman"/>
          <w:sz w:val="22"/>
          <w:szCs w:val="22"/>
        </w:rPr>
        <w:t>О</w:t>
      </w:r>
      <w:r w:rsidR="00555FE0" w:rsidRPr="004E23A0">
        <w:rPr>
          <w:rFonts w:cs="Times New Roman"/>
          <w:sz w:val="22"/>
          <w:szCs w:val="22"/>
        </w:rPr>
        <w:t>перативная заявка</w:t>
      </w:r>
      <w:bookmarkEnd w:id="0"/>
      <w:bookmarkEnd w:id="1"/>
    </w:p>
    <w:p w14:paraId="4EECC06A" w14:textId="77777777" w:rsidR="00555FE0" w:rsidRPr="004E23A0" w:rsidRDefault="004E23A0" w:rsidP="003D365D">
      <w:pPr>
        <w:pStyle w:val="2"/>
        <w:tabs>
          <w:tab w:val="clear" w:pos="1144"/>
          <w:tab w:val="num" w:pos="-2127"/>
          <w:tab w:val="left" w:pos="1134"/>
        </w:tabs>
        <w:spacing w:before="0" w:after="0"/>
        <w:ind w:left="0" w:firstLine="709"/>
        <w:rPr>
          <w:rFonts w:cs="Times New Roman"/>
          <w:sz w:val="22"/>
          <w:szCs w:val="22"/>
        </w:rPr>
      </w:pPr>
      <w:r w:rsidRPr="004E23A0">
        <w:rPr>
          <w:rFonts w:cs="Times New Roman"/>
          <w:sz w:val="22"/>
          <w:szCs w:val="22"/>
        </w:rPr>
        <w:t>О</w:t>
      </w:r>
      <w:r w:rsidR="00555FE0" w:rsidRPr="004E23A0">
        <w:rPr>
          <w:rFonts w:cs="Times New Roman"/>
          <w:sz w:val="22"/>
          <w:szCs w:val="22"/>
        </w:rPr>
        <w:t>перативная заявка оформляется в случае возникновения необходимости осуществления услуг, детально незапланированных в ежемесячной плановой заявке либо требующих её уточнения.</w:t>
      </w:r>
    </w:p>
    <w:p w14:paraId="6B9E7DB1" w14:textId="77777777" w:rsidR="00555FE0" w:rsidRPr="00007B05" w:rsidRDefault="00555FE0" w:rsidP="003D365D">
      <w:pPr>
        <w:jc w:val="both"/>
        <w:rPr>
          <w:rFonts w:ascii="Times New Roman" w:hAnsi="Times New Roman" w:cs="Times New Roman"/>
        </w:rPr>
      </w:pPr>
      <w:r w:rsidRPr="00007B05">
        <w:rPr>
          <w:rFonts w:ascii="Times New Roman" w:hAnsi="Times New Roman" w:cs="Times New Roman"/>
        </w:rPr>
        <w:t>Сроки предоставления оперативных заявок:</w:t>
      </w:r>
    </w:p>
    <w:p w14:paraId="3A48F1AD" w14:textId="77777777" w:rsidR="00555FE0" w:rsidRPr="00007B05" w:rsidRDefault="00555FE0" w:rsidP="003D365D">
      <w:pPr>
        <w:jc w:val="both"/>
        <w:rPr>
          <w:rFonts w:ascii="Times New Roman" w:hAnsi="Times New Roman" w:cs="Times New Roman"/>
        </w:rPr>
      </w:pPr>
      <w:r w:rsidRPr="00007B05">
        <w:rPr>
          <w:rFonts w:ascii="Times New Roman" w:hAnsi="Times New Roman" w:cs="Times New Roman"/>
        </w:rPr>
        <w:t>На оказание транспортных услуг в выходные и праздничные дни – не позднее 12 часов рабочего дня, предшествующего дню оказания услуг.</w:t>
      </w:r>
    </w:p>
    <w:p w14:paraId="1B6C55CA" w14:textId="77777777" w:rsidR="00007B05" w:rsidRPr="00007B05" w:rsidRDefault="00555FE0" w:rsidP="003D365D">
      <w:pPr>
        <w:jc w:val="both"/>
        <w:rPr>
          <w:rFonts w:ascii="Times New Roman" w:hAnsi="Times New Roman" w:cs="Times New Roman"/>
        </w:rPr>
      </w:pPr>
      <w:r w:rsidRPr="00007B05">
        <w:rPr>
          <w:rFonts w:ascii="Times New Roman" w:hAnsi="Times New Roman" w:cs="Times New Roman"/>
        </w:rPr>
        <w:t xml:space="preserve">Изменения заявок принимаются не позднее 16 часов рабочего дня, предшествующего дню оказания услуг. </w:t>
      </w:r>
    </w:p>
    <w:p w14:paraId="2623D4FD" w14:textId="77777777" w:rsidR="00555FE0" w:rsidRPr="00007B05" w:rsidRDefault="00555FE0" w:rsidP="003D365D">
      <w:pPr>
        <w:jc w:val="both"/>
        <w:rPr>
          <w:rFonts w:ascii="Times New Roman" w:hAnsi="Times New Roman" w:cs="Times New Roman"/>
        </w:rPr>
      </w:pPr>
      <w:r w:rsidRPr="00007B05">
        <w:rPr>
          <w:rFonts w:ascii="Times New Roman" w:hAnsi="Times New Roman" w:cs="Times New Roman"/>
        </w:rPr>
        <w:t xml:space="preserve">Контроль целевого использования </w:t>
      </w:r>
      <w:r w:rsidR="00007B05" w:rsidRPr="00007B05">
        <w:rPr>
          <w:rFonts w:ascii="Times New Roman" w:hAnsi="Times New Roman" w:cs="Times New Roman"/>
        </w:rPr>
        <w:t xml:space="preserve">специальной техники, транспорт </w:t>
      </w:r>
      <w:r w:rsidRPr="00007B05">
        <w:rPr>
          <w:rFonts w:ascii="Times New Roman" w:hAnsi="Times New Roman" w:cs="Times New Roman"/>
        </w:rPr>
        <w:t>с момента прибытия к заказчику до момента убытия от заказчика является обязанностью Заказчика.</w:t>
      </w:r>
    </w:p>
    <w:p w14:paraId="47AEC700" w14:textId="77777777" w:rsidR="00555FE0" w:rsidRPr="00007B05" w:rsidRDefault="00555FE0" w:rsidP="003D365D">
      <w:pPr>
        <w:jc w:val="both"/>
        <w:rPr>
          <w:rFonts w:ascii="Times New Roman" w:hAnsi="Times New Roman" w:cs="Times New Roman"/>
        </w:rPr>
      </w:pPr>
      <w:r w:rsidRPr="00007B05">
        <w:rPr>
          <w:rFonts w:ascii="Times New Roman" w:hAnsi="Times New Roman" w:cs="Times New Roman"/>
        </w:rPr>
        <w:t xml:space="preserve">Заявка считается принятой и подлежит исполнению Исполнителем, если в течение пяти дней с момента получения ежемесячной плановой заявки и 2-х часов с момента получения </w:t>
      </w:r>
      <w:r w:rsidR="00616A78" w:rsidRPr="00007B05">
        <w:rPr>
          <w:rFonts w:ascii="Times New Roman" w:hAnsi="Times New Roman" w:cs="Times New Roman"/>
        </w:rPr>
        <w:t>оперативной</w:t>
      </w:r>
      <w:r w:rsidRPr="00007B05">
        <w:rPr>
          <w:rFonts w:ascii="Times New Roman" w:hAnsi="Times New Roman" w:cs="Times New Roman"/>
        </w:rPr>
        <w:t xml:space="preserve"> заявки Исполнитель не сообщит Заказчику об отказе от исполнения заявки или об изменениях в заявке. Исполнитель имеет право отказаться от заявки в случае, если заявка не соответствует условиям Договора оказания транспортных услуг, действующего между предприятиями. Информация об отказе от заявки или изменении в заявке направляется Заказчику посредством электронной связи.</w:t>
      </w:r>
    </w:p>
    <w:p w14:paraId="171523B8" w14:textId="77777777" w:rsidR="00555FE0" w:rsidRPr="00007B05" w:rsidRDefault="00555FE0" w:rsidP="003D365D">
      <w:pPr>
        <w:jc w:val="both"/>
        <w:rPr>
          <w:rFonts w:ascii="Times New Roman" w:hAnsi="Times New Roman" w:cs="Times New Roman"/>
        </w:rPr>
      </w:pPr>
      <w:r w:rsidRPr="00007B05">
        <w:rPr>
          <w:rFonts w:ascii="Times New Roman" w:hAnsi="Times New Roman" w:cs="Times New Roman"/>
        </w:rPr>
        <w:t xml:space="preserve">Решение об исполнении аварийных заявок, срок выполнения, приоритетность определяется индивидуально. </w:t>
      </w:r>
    </w:p>
    <w:p w14:paraId="2107FFB8" w14:textId="77777777" w:rsidR="00616A78" w:rsidRPr="00007B05" w:rsidRDefault="00616A78" w:rsidP="003D365D">
      <w:pPr>
        <w:jc w:val="both"/>
        <w:rPr>
          <w:rFonts w:ascii="Times New Roman" w:hAnsi="Times New Roman" w:cs="Times New Roman"/>
        </w:rPr>
      </w:pPr>
      <w:r w:rsidRPr="00007B05">
        <w:rPr>
          <w:rFonts w:ascii="Times New Roman" w:hAnsi="Times New Roman" w:cs="Times New Roman"/>
        </w:rPr>
        <w:t>Оперативные заявки, полученные путем электронной почты или нарочно, хранятся в подразделениях Исполнителя в электронном виде не менее 1 года.</w:t>
      </w:r>
    </w:p>
    <w:p w14:paraId="4AEA0052" w14:textId="77777777" w:rsidR="00FF2E45" w:rsidRPr="004E23A0" w:rsidRDefault="00FF2E45" w:rsidP="00616A78">
      <w:pPr>
        <w:spacing w:after="0" w:line="240" w:lineRule="auto"/>
      </w:pPr>
    </w:p>
    <w:p w14:paraId="0E1B38C3" w14:textId="77777777" w:rsidR="003A3B6C" w:rsidRPr="009A05B7" w:rsidRDefault="009A05B7" w:rsidP="009A05B7">
      <w:pPr>
        <w:tabs>
          <w:tab w:val="left" w:pos="522"/>
        </w:tabs>
        <w:spacing w:after="0"/>
        <w:rPr>
          <w:rFonts w:ascii="Times New Roman" w:hAnsi="Times New Roman" w:cs="Times New Roman"/>
          <w:b/>
        </w:rPr>
      </w:pPr>
      <w:r w:rsidRPr="009A05B7">
        <w:rPr>
          <w:rFonts w:ascii="Times New Roman" w:hAnsi="Times New Roman" w:cs="Times New Roman"/>
          <w:b/>
        </w:rPr>
        <w:t>Исполнитель                                                                                 Заказчик</w:t>
      </w:r>
    </w:p>
    <w:p w14:paraId="33B9E0AC" w14:textId="3EE7C147" w:rsidR="009A05B7" w:rsidRPr="009A05B7" w:rsidRDefault="003A6BE8" w:rsidP="009A05B7">
      <w:pPr>
        <w:tabs>
          <w:tab w:val="left" w:pos="522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sectPr w:rsidR="009A05B7" w:rsidRPr="009A05B7" w:rsidSect="004E23A0">
      <w:pgSz w:w="11906" w:h="16838"/>
      <w:pgMar w:top="568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53EA5"/>
    <w:multiLevelType w:val="hybridMultilevel"/>
    <w:tmpl w:val="7AD0F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C473B"/>
    <w:multiLevelType w:val="hybridMultilevel"/>
    <w:tmpl w:val="C55269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20757A"/>
    <w:multiLevelType w:val="hybridMultilevel"/>
    <w:tmpl w:val="318064B8"/>
    <w:lvl w:ilvl="0" w:tplc="B47C91EC">
      <w:start w:val="5"/>
      <w:numFmt w:val="bullet"/>
      <w:lvlText w:val="–"/>
      <w:lvlJc w:val="left"/>
      <w:pPr>
        <w:ind w:left="744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1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8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6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3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10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7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4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3208" w:hanging="360"/>
      </w:pPr>
      <w:rPr>
        <w:rFonts w:ascii="Wingdings" w:hAnsi="Wingdings" w:hint="default"/>
      </w:rPr>
    </w:lvl>
  </w:abstractNum>
  <w:abstractNum w:abstractNumId="3" w15:restartNumberingAfterBreak="0">
    <w:nsid w:val="25143750"/>
    <w:multiLevelType w:val="multilevel"/>
    <w:tmpl w:val="08AE7D72"/>
    <w:lvl w:ilvl="0">
      <w:start w:val="1"/>
      <w:numFmt w:val="decimal"/>
      <w:pStyle w:val="1"/>
      <w:lvlText w:val="%1."/>
      <w:lvlJc w:val="left"/>
      <w:pPr>
        <w:tabs>
          <w:tab w:val="num" w:pos="603"/>
        </w:tabs>
        <w:ind w:left="603" w:firstLine="24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286"/>
        </w:tabs>
        <w:ind w:left="128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Restart w:val="0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5%1.%2.%3.%4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3C391963"/>
    <w:multiLevelType w:val="hybridMultilevel"/>
    <w:tmpl w:val="35C67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D1843"/>
    <w:multiLevelType w:val="hybridMultilevel"/>
    <w:tmpl w:val="029C6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0F381B"/>
    <w:multiLevelType w:val="hybridMultilevel"/>
    <w:tmpl w:val="5C6E3CF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EFE6492"/>
    <w:multiLevelType w:val="hybridMultilevel"/>
    <w:tmpl w:val="E65C15B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16F7E7A"/>
    <w:multiLevelType w:val="hybridMultilevel"/>
    <w:tmpl w:val="BB24E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5"/>
  </w:num>
  <w:num w:numId="5">
    <w:abstractNumId w:val="4"/>
  </w:num>
  <w:num w:numId="6">
    <w:abstractNumId w:val="1"/>
  </w:num>
  <w:num w:numId="7">
    <w:abstractNumId w:val="7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B6C"/>
    <w:rsid w:val="00000718"/>
    <w:rsid w:val="00003670"/>
    <w:rsid w:val="000057CA"/>
    <w:rsid w:val="000063A9"/>
    <w:rsid w:val="000076C2"/>
    <w:rsid w:val="00007B05"/>
    <w:rsid w:val="00040F82"/>
    <w:rsid w:val="000F573B"/>
    <w:rsid w:val="00111ADD"/>
    <w:rsid w:val="00117A20"/>
    <w:rsid w:val="00131C55"/>
    <w:rsid w:val="00147E36"/>
    <w:rsid w:val="00163404"/>
    <w:rsid w:val="001B2E70"/>
    <w:rsid w:val="001B60BC"/>
    <w:rsid w:val="001D376B"/>
    <w:rsid w:val="001E2980"/>
    <w:rsid w:val="001E2EC2"/>
    <w:rsid w:val="00200440"/>
    <w:rsid w:val="00212047"/>
    <w:rsid w:val="002366F7"/>
    <w:rsid w:val="00241888"/>
    <w:rsid w:val="002518F5"/>
    <w:rsid w:val="00294ACC"/>
    <w:rsid w:val="002C27F1"/>
    <w:rsid w:val="002C6EAA"/>
    <w:rsid w:val="002D3588"/>
    <w:rsid w:val="002D6169"/>
    <w:rsid w:val="002D7705"/>
    <w:rsid w:val="00357733"/>
    <w:rsid w:val="0036218F"/>
    <w:rsid w:val="00362929"/>
    <w:rsid w:val="003778F7"/>
    <w:rsid w:val="0038557F"/>
    <w:rsid w:val="00386650"/>
    <w:rsid w:val="00395B51"/>
    <w:rsid w:val="003A3B6C"/>
    <w:rsid w:val="003A6BE8"/>
    <w:rsid w:val="003C22D9"/>
    <w:rsid w:val="003C58CB"/>
    <w:rsid w:val="003D365D"/>
    <w:rsid w:val="003D4E9A"/>
    <w:rsid w:val="004161AA"/>
    <w:rsid w:val="004176DD"/>
    <w:rsid w:val="00447A8B"/>
    <w:rsid w:val="004513B6"/>
    <w:rsid w:val="004556CF"/>
    <w:rsid w:val="0048142E"/>
    <w:rsid w:val="00484B17"/>
    <w:rsid w:val="0049686D"/>
    <w:rsid w:val="004971A4"/>
    <w:rsid w:val="004A3EA8"/>
    <w:rsid w:val="004B45BB"/>
    <w:rsid w:val="004D54D6"/>
    <w:rsid w:val="004E23A0"/>
    <w:rsid w:val="004E7947"/>
    <w:rsid w:val="00521298"/>
    <w:rsid w:val="00522F8C"/>
    <w:rsid w:val="00527533"/>
    <w:rsid w:val="00527568"/>
    <w:rsid w:val="00537601"/>
    <w:rsid w:val="00555FE0"/>
    <w:rsid w:val="00582212"/>
    <w:rsid w:val="005B7917"/>
    <w:rsid w:val="005F1263"/>
    <w:rsid w:val="00610CB1"/>
    <w:rsid w:val="00616A78"/>
    <w:rsid w:val="00620059"/>
    <w:rsid w:val="006215EC"/>
    <w:rsid w:val="00622885"/>
    <w:rsid w:val="006277EB"/>
    <w:rsid w:val="0066291C"/>
    <w:rsid w:val="00666F61"/>
    <w:rsid w:val="0068131D"/>
    <w:rsid w:val="00694649"/>
    <w:rsid w:val="006C2765"/>
    <w:rsid w:val="006F7807"/>
    <w:rsid w:val="007017F5"/>
    <w:rsid w:val="00705694"/>
    <w:rsid w:val="00706EB6"/>
    <w:rsid w:val="007070BA"/>
    <w:rsid w:val="007334AE"/>
    <w:rsid w:val="007407F5"/>
    <w:rsid w:val="00770A00"/>
    <w:rsid w:val="007722AA"/>
    <w:rsid w:val="007766EF"/>
    <w:rsid w:val="007809AC"/>
    <w:rsid w:val="00780B57"/>
    <w:rsid w:val="007958B1"/>
    <w:rsid w:val="00796C81"/>
    <w:rsid w:val="007A2876"/>
    <w:rsid w:val="007C1155"/>
    <w:rsid w:val="007F4747"/>
    <w:rsid w:val="008158F6"/>
    <w:rsid w:val="0082582C"/>
    <w:rsid w:val="00826645"/>
    <w:rsid w:val="0086034F"/>
    <w:rsid w:val="008A16D0"/>
    <w:rsid w:val="009151E2"/>
    <w:rsid w:val="0092370C"/>
    <w:rsid w:val="00951910"/>
    <w:rsid w:val="00960C2A"/>
    <w:rsid w:val="009702A3"/>
    <w:rsid w:val="0098428C"/>
    <w:rsid w:val="00984BA0"/>
    <w:rsid w:val="00995E41"/>
    <w:rsid w:val="009A05B7"/>
    <w:rsid w:val="009C42BB"/>
    <w:rsid w:val="00A012E9"/>
    <w:rsid w:val="00A14742"/>
    <w:rsid w:val="00A44B5F"/>
    <w:rsid w:val="00A528A7"/>
    <w:rsid w:val="00A73B74"/>
    <w:rsid w:val="00A81999"/>
    <w:rsid w:val="00A935DA"/>
    <w:rsid w:val="00AA2A01"/>
    <w:rsid w:val="00AB244B"/>
    <w:rsid w:val="00B1631C"/>
    <w:rsid w:val="00B3476C"/>
    <w:rsid w:val="00B40F42"/>
    <w:rsid w:val="00B64C74"/>
    <w:rsid w:val="00B64DC3"/>
    <w:rsid w:val="00B8626E"/>
    <w:rsid w:val="00B87C55"/>
    <w:rsid w:val="00B92AED"/>
    <w:rsid w:val="00B92DC7"/>
    <w:rsid w:val="00BC1373"/>
    <w:rsid w:val="00C124A5"/>
    <w:rsid w:val="00C15D4F"/>
    <w:rsid w:val="00C253B2"/>
    <w:rsid w:val="00C27B51"/>
    <w:rsid w:val="00C33E90"/>
    <w:rsid w:val="00C44918"/>
    <w:rsid w:val="00C609D8"/>
    <w:rsid w:val="00C60B4A"/>
    <w:rsid w:val="00C6651C"/>
    <w:rsid w:val="00C67913"/>
    <w:rsid w:val="00C72E47"/>
    <w:rsid w:val="00C82B67"/>
    <w:rsid w:val="00C860E7"/>
    <w:rsid w:val="00C91B05"/>
    <w:rsid w:val="00CB20BC"/>
    <w:rsid w:val="00CE2980"/>
    <w:rsid w:val="00CE4959"/>
    <w:rsid w:val="00CF310A"/>
    <w:rsid w:val="00D13A45"/>
    <w:rsid w:val="00D615A2"/>
    <w:rsid w:val="00D635E6"/>
    <w:rsid w:val="00D65689"/>
    <w:rsid w:val="00DA7FF2"/>
    <w:rsid w:val="00DC3F52"/>
    <w:rsid w:val="00DE12E7"/>
    <w:rsid w:val="00DE31D4"/>
    <w:rsid w:val="00DE69A7"/>
    <w:rsid w:val="00E21E96"/>
    <w:rsid w:val="00E763BE"/>
    <w:rsid w:val="00EA15B6"/>
    <w:rsid w:val="00EA1E82"/>
    <w:rsid w:val="00EA52A9"/>
    <w:rsid w:val="00EB1151"/>
    <w:rsid w:val="00EB4F67"/>
    <w:rsid w:val="00ED5A2B"/>
    <w:rsid w:val="00ED7049"/>
    <w:rsid w:val="00F05E30"/>
    <w:rsid w:val="00F40CF6"/>
    <w:rsid w:val="00F91B84"/>
    <w:rsid w:val="00F9462E"/>
    <w:rsid w:val="00FA00D7"/>
    <w:rsid w:val="00FA189C"/>
    <w:rsid w:val="00FA7591"/>
    <w:rsid w:val="00FC5665"/>
    <w:rsid w:val="00FD0BA4"/>
    <w:rsid w:val="00FE0A82"/>
    <w:rsid w:val="00FE4291"/>
    <w:rsid w:val="00FF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D44EE"/>
  <w15:docId w15:val="{D01549BF-A02F-4BC8-99DD-6AB9E03FD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0BC"/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qFormat/>
    <w:rsid w:val="00555FE0"/>
    <w:pPr>
      <w:widowControl w:val="0"/>
      <w:numPr>
        <w:numId w:val="8"/>
      </w:numPr>
      <w:spacing w:before="240" w:after="120" w:line="240" w:lineRule="auto"/>
      <w:jc w:val="both"/>
      <w:outlineLvl w:val="0"/>
    </w:pPr>
    <w:rPr>
      <w:rFonts w:ascii="Times New Roman" w:eastAsia="Times New Roman" w:hAnsi="Times New Roman" w:cs="Arial"/>
      <w:b/>
      <w:bCs/>
      <w:kern w:val="32"/>
      <w:sz w:val="28"/>
      <w:szCs w:val="32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qFormat/>
    <w:rsid w:val="00555FE0"/>
    <w:pPr>
      <w:widowControl w:val="0"/>
      <w:numPr>
        <w:ilvl w:val="1"/>
        <w:numId w:val="8"/>
      </w:numPr>
      <w:tabs>
        <w:tab w:val="clear" w:pos="1286"/>
        <w:tab w:val="num" w:pos="1144"/>
      </w:tabs>
      <w:spacing w:before="60" w:after="120" w:line="240" w:lineRule="auto"/>
      <w:ind w:left="1144"/>
      <w:jc w:val="both"/>
      <w:outlineLvl w:val="1"/>
    </w:pPr>
    <w:rPr>
      <w:rFonts w:ascii="Times New Roman" w:eastAsia="Times New Roman" w:hAnsi="Times New Roman" w:cs="Arial"/>
      <w:bCs/>
      <w:iCs/>
      <w:sz w:val="24"/>
      <w:szCs w:val="28"/>
    </w:rPr>
  </w:style>
  <w:style w:type="paragraph" w:styleId="3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"/>
    <w:basedOn w:val="a"/>
    <w:next w:val="a"/>
    <w:link w:val="30"/>
    <w:qFormat/>
    <w:rsid w:val="00555FE0"/>
    <w:pPr>
      <w:widowControl w:val="0"/>
      <w:numPr>
        <w:ilvl w:val="2"/>
        <w:numId w:val="8"/>
      </w:numPr>
      <w:spacing w:after="0" w:line="240" w:lineRule="auto"/>
      <w:jc w:val="both"/>
      <w:outlineLvl w:val="2"/>
    </w:pPr>
    <w:rPr>
      <w:rFonts w:ascii="Times New Roman" w:eastAsia="Times New Roman" w:hAnsi="Times New Roman" w:cs="Arial"/>
      <w:bCs/>
      <w:sz w:val="24"/>
      <w:szCs w:val="26"/>
    </w:rPr>
  </w:style>
  <w:style w:type="paragraph" w:styleId="4">
    <w:name w:val="heading 4"/>
    <w:aliases w:val="Заголовок 4 (Приложение),H4,Заголовок 4 Знак2,Заголовок 4 Знак Знак,Заголовок 4 Знак1 Знак Знак,Заголовок 4 (Приложение) Знак Знак Знак,H4 Знак Знак Знак,Заголовок 4 (Приложение) Знак1 Знак,H4 Знак1 Знак,Заголовок 4 Знак1 Знак1,H4 Знак,h4,4"/>
    <w:basedOn w:val="a"/>
    <w:next w:val="a"/>
    <w:link w:val="40"/>
    <w:qFormat/>
    <w:rsid w:val="00555FE0"/>
    <w:pPr>
      <w:keepNext/>
      <w:widowControl w:val="0"/>
      <w:numPr>
        <w:ilvl w:val="3"/>
        <w:numId w:val="8"/>
      </w:numPr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aliases w:val="H5,Заголовок 5 Знак1,Заголовок 5 Знак Знак,(приложение),h5,Level 5 Topic Heading,PIM 5,5,ITT t5,PA Pico Section,5 sub-bullet,sb,i) ii) iii)"/>
    <w:basedOn w:val="a"/>
    <w:next w:val="a"/>
    <w:link w:val="50"/>
    <w:qFormat/>
    <w:rsid w:val="00555FE0"/>
    <w:pPr>
      <w:keepNext/>
      <w:numPr>
        <w:ilvl w:val="4"/>
        <w:numId w:val="8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6">
    <w:name w:val="heading 6"/>
    <w:aliases w:val="PIM 6,6,h6,H6,Heading 6 Char,__Подпункт,Gliederung6"/>
    <w:basedOn w:val="a"/>
    <w:next w:val="a"/>
    <w:link w:val="60"/>
    <w:qFormat/>
    <w:rsid w:val="00555FE0"/>
    <w:pPr>
      <w:keepNext/>
      <w:widowControl w:val="0"/>
      <w:numPr>
        <w:ilvl w:val="5"/>
        <w:numId w:val="8"/>
      </w:numPr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aliases w:val="PIM 7"/>
    <w:basedOn w:val="a"/>
    <w:next w:val="a"/>
    <w:link w:val="70"/>
    <w:qFormat/>
    <w:rsid w:val="00555FE0"/>
    <w:pPr>
      <w:keepNext/>
      <w:widowControl w:val="0"/>
      <w:numPr>
        <w:ilvl w:val="6"/>
        <w:numId w:val="8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paragraph" w:styleId="8">
    <w:name w:val="heading 8"/>
    <w:aliases w:val="Legal Level 1.1.1.,h8,Second Subheading"/>
    <w:basedOn w:val="a"/>
    <w:next w:val="a"/>
    <w:link w:val="80"/>
    <w:qFormat/>
    <w:rsid w:val="00555FE0"/>
    <w:pPr>
      <w:keepNext/>
      <w:widowControl w:val="0"/>
      <w:numPr>
        <w:ilvl w:val="7"/>
        <w:numId w:val="8"/>
      </w:numP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9">
    <w:name w:val="heading 9"/>
    <w:aliases w:val="Legal Level 1.1.1.1.,aaa,PIM 9"/>
    <w:basedOn w:val="a"/>
    <w:next w:val="a"/>
    <w:link w:val="90"/>
    <w:qFormat/>
    <w:rsid w:val="00555FE0"/>
    <w:pPr>
      <w:keepNext/>
      <w:widowControl w:val="0"/>
      <w:numPr>
        <w:ilvl w:val="8"/>
        <w:numId w:val="8"/>
      </w:numPr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A3B6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3A3B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3A3B6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D6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6169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semiHidden/>
    <w:unhideWhenUsed/>
    <w:rsid w:val="00F05E3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F05E30"/>
  </w:style>
  <w:style w:type="paragraph" w:customStyle="1" w:styleId="ConsPlusNormal">
    <w:name w:val="ConsPlusNormal"/>
    <w:rsid w:val="00F05E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No Spacing"/>
    <w:uiPriority w:val="1"/>
    <w:qFormat/>
    <w:rsid w:val="00C124A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rsid w:val="00555FE0"/>
    <w:rPr>
      <w:rFonts w:ascii="Times New Roman" w:eastAsia="Times New Roman" w:hAnsi="Times New Roman" w:cs="Arial"/>
      <w:b/>
      <w:bCs/>
      <w:kern w:val="32"/>
      <w:sz w:val="28"/>
      <w:szCs w:val="32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rsid w:val="00555FE0"/>
    <w:rPr>
      <w:rFonts w:ascii="Times New Roman" w:eastAsia="Times New Roman" w:hAnsi="Times New Roman" w:cs="Arial"/>
      <w:bCs/>
      <w:iCs/>
      <w:sz w:val="24"/>
      <w:szCs w:val="28"/>
    </w:rPr>
  </w:style>
  <w:style w:type="character" w:customStyle="1" w:styleId="30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basedOn w:val="a0"/>
    <w:link w:val="3"/>
    <w:rsid w:val="00555FE0"/>
    <w:rPr>
      <w:rFonts w:ascii="Times New Roman" w:eastAsia="Times New Roman" w:hAnsi="Times New Roman" w:cs="Arial"/>
      <w:bCs/>
      <w:sz w:val="24"/>
      <w:szCs w:val="26"/>
    </w:rPr>
  </w:style>
  <w:style w:type="character" w:customStyle="1" w:styleId="40">
    <w:name w:val="Заголовок 4 Знак"/>
    <w:aliases w:val="Заголовок 4 (Приложение) Знак,H4 Знак1,Заголовок 4 Знак2 Знак,Заголовок 4 Знак Знак Знак,Заголовок 4 Знак1 Знак Знак Знак,Заголовок 4 (Приложение) Знак Знак Знак Знак,H4 Знак Знак Знак Знак,Заголовок 4 (Приложение) Знак1 Знак Знак"/>
    <w:basedOn w:val="a0"/>
    <w:link w:val="4"/>
    <w:rsid w:val="00555FE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aliases w:val="H5 Знак,Заголовок 5 Знак1 Знак,Заголовок 5 Знак Знак Знак,(приложение) Знак,h5 Знак,Level 5 Topic Heading Знак,PIM 5 Знак,5 Знак,ITT t5 Знак,PA Pico Section Знак,5 sub-bullet Знак,sb Знак,i) ii) iii) Знак"/>
    <w:basedOn w:val="a0"/>
    <w:link w:val="5"/>
    <w:rsid w:val="00555FE0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60">
    <w:name w:val="Заголовок 6 Знак"/>
    <w:aliases w:val="PIM 6 Знак,6 Знак,h6 Знак,H6 Знак,Heading 6 Char Знак,__Подпункт Знак,Gliederung6 Знак"/>
    <w:basedOn w:val="a0"/>
    <w:link w:val="6"/>
    <w:rsid w:val="00555FE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70">
    <w:name w:val="Заголовок 7 Знак"/>
    <w:aliases w:val="PIM 7 Знак"/>
    <w:basedOn w:val="a0"/>
    <w:link w:val="7"/>
    <w:rsid w:val="00555FE0"/>
    <w:rPr>
      <w:rFonts w:ascii="Times New Roman" w:eastAsia="Times New Roman" w:hAnsi="Times New Roman" w:cs="Times New Roman"/>
      <w:sz w:val="28"/>
      <w:szCs w:val="24"/>
    </w:rPr>
  </w:style>
  <w:style w:type="character" w:customStyle="1" w:styleId="80">
    <w:name w:val="Заголовок 8 Знак"/>
    <w:aliases w:val="Legal Level 1.1.1. Знак,h8 Знак,Second Subheading Знак"/>
    <w:basedOn w:val="a0"/>
    <w:link w:val="8"/>
    <w:rsid w:val="00555FE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90">
    <w:name w:val="Заголовок 9 Знак"/>
    <w:aliases w:val="Legal Level 1.1.1.1. Знак,aaa Знак,PIM 9 Знак"/>
    <w:basedOn w:val="a0"/>
    <w:link w:val="9"/>
    <w:rsid w:val="00555FE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Абзац списка Знак"/>
    <w:link w:val="a5"/>
    <w:uiPriority w:val="34"/>
    <w:locked/>
    <w:rsid w:val="00555FE0"/>
  </w:style>
  <w:style w:type="table" w:styleId="aa">
    <w:name w:val="Table Grid"/>
    <w:basedOn w:val="a1"/>
    <w:uiPriority w:val="59"/>
    <w:rsid w:val="00FC5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alyamkina_ii</dc:creator>
  <cp:keywords/>
  <dc:description/>
  <cp:lastModifiedBy>Chvanova Irina</cp:lastModifiedBy>
  <cp:revision>3</cp:revision>
  <cp:lastPrinted>2017-01-10T01:33:00Z</cp:lastPrinted>
  <dcterms:created xsi:type="dcterms:W3CDTF">2023-09-07T02:43:00Z</dcterms:created>
  <dcterms:modified xsi:type="dcterms:W3CDTF">2023-09-07T05:07:00Z</dcterms:modified>
</cp:coreProperties>
</file>